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my trip to disneyland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t xml:space="preserve">I am goin to talk to you about the time I went to disneyland with my familie. It was last year in the sumer when my gradma came to sea us. she is really nice and funny and she luvs to spend time with us she is the bestest. gradma has a dog named charlie he is a brown puddle.  my dad calls my granma gramsy. LOL! We drov to disneyland in my dads truck. It was really long and my brother kept pocking with his optimis prime toy.  Hes so anoying!!!!! disneyland was super super fun and I cant wait to go back.</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