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December 11th, 2015</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Parents,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Seasons greetings! Division 7 &amp; 8 students will be celebrating the final week before the winter  break with some arts and crafts projects! As many of you may know, I have intentionally included art as part of our regular class time this year.  Over the past few weeks the students have been working very hard in our Humanities and Physical Education classes, and we have spent very little time doing any art related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part of our Arts and Crafts unit, I will be teaching the students to hand stitch, make homemade ornaments, and how to beautify and repurpose household items. I have asked each of students to bring in an empty (and cleaned) jar from home for one of our crafts, and to bring any holiday decorations they would like, so that we can make the class more festive.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 am respectful that not everyone shares the same enthusiasm for holidays, and will have alternative work for students who cannot participate in our classroom activities. If you do not wish your child to participate in the assignments, please simply sign the form below and I will ensure they have alternate work for the duration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are also expected to have all of their work up to date and complete in order to participate in the arts and crafts assignments.  The minimum expectation is that all students have their</w:t>
      </w:r>
      <w:r w:rsidDel="00000000" w:rsidR="00000000" w:rsidRPr="00000000">
        <w:rPr>
          <w:b w:val="1"/>
          <w:rtl w:val="0"/>
        </w:rPr>
        <w:t xml:space="preserve"> Hatchet Vocabulary quiz</w:t>
      </w:r>
      <w:r w:rsidDel="00000000" w:rsidR="00000000" w:rsidRPr="00000000">
        <w:rPr>
          <w:rtl w:val="0"/>
        </w:rPr>
        <w:t xml:space="preserve"> and </w:t>
      </w:r>
      <w:r w:rsidDel="00000000" w:rsidR="00000000" w:rsidRPr="00000000">
        <w:rPr>
          <w:b w:val="1"/>
          <w:rtl w:val="0"/>
        </w:rPr>
        <w:t xml:space="preserve">Novel study booklet</w:t>
      </w:r>
      <w:r w:rsidDel="00000000" w:rsidR="00000000" w:rsidRPr="00000000">
        <w:rPr>
          <w:rtl w:val="0"/>
        </w:rPr>
        <w:t xml:space="preserve"> complete, and that they have written their </w:t>
      </w:r>
      <w:r w:rsidDel="00000000" w:rsidR="00000000" w:rsidRPr="00000000">
        <w:rPr>
          <w:b w:val="1"/>
          <w:rtl w:val="0"/>
        </w:rPr>
        <w:t xml:space="preserve">SS chapter 1 - 3 quiz</w:t>
      </w:r>
      <w:r w:rsidDel="00000000" w:rsidR="00000000" w:rsidRPr="00000000">
        <w:rPr>
          <w:rtl w:val="0"/>
        </w:rPr>
        <w:t xml:space="preserve">.  (Most students have this done, but I want to ensure all students are caught up before they leave for the winter break on the 18th.)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feel free to contact me at: </w:t>
      </w:r>
      <w:hyperlink r:id="rId5">
        <w:r w:rsidDel="00000000" w:rsidR="00000000" w:rsidRPr="00000000">
          <w:rPr>
            <w:color w:val="1155cc"/>
            <w:u w:val="single"/>
            <w:rtl w:val="0"/>
          </w:rPr>
          <w:t xml:space="preserve">jmain@sd35.bc.ca</w:t>
        </w:r>
      </w:hyperlink>
      <w:r w:rsidDel="00000000" w:rsidR="00000000" w:rsidRPr="00000000">
        <w:rPr>
          <w:rtl w:val="0"/>
        </w:rPr>
        <w:t xml:space="preserve"> if you have any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Happy Holidays!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Jake Main</w:t>
      </w:r>
    </w:p>
    <w:p w:rsidR="00000000" w:rsidDel="00000000" w:rsidP="00000000" w:rsidRDefault="00000000" w:rsidRPr="00000000">
      <w:pPr>
        <w:contextualSpacing w:val="0"/>
      </w:pPr>
      <w:r w:rsidDel="00000000" w:rsidR="00000000" w:rsidRPr="00000000">
        <w:rPr>
          <w:rtl w:val="0"/>
        </w:rPr>
        <w:t xml:space="preserve">Grade 7 Teacher</w:t>
      </w:r>
    </w:p>
    <w:p w:rsidR="00000000" w:rsidDel="00000000" w:rsidP="00000000" w:rsidRDefault="00000000" w:rsidRPr="00000000">
      <w:pPr>
        <w:contextualSpacing w:val="0"/>
      </w:pPr>
      <w:r w:rsidDel="00000000" w:rsidR="00000000" w:rsidRPr="00000000">
        <w:rPr>
          <w:rtl w:val="0"/>
        </w:rPr>
        <w:t xml:space="preserve">HD Stafford Middle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do not wish for _____________________________ to participate in the Arts and Craft Unit, and I understand that there will be alternate work assigned for my child.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Parent’s name: _____________________________ Ph#: 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Signature: _________________________________ Date: _____________________________</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main@sd35.bc.ca" TargetMode="External"/></Relationships>
</file>