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Name: _________________</w:t>
        <w:tab/>
        <w:t xml:space="preserve">Topic: _________________________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Fonts w:ascii="Changa One" w:cs="Changa One" w:eastAsia="Changa One" w:hAnsi="Changa One"/>
          <w:sz w:val="48"/>
          <w:szCs w:val="48"/>
          <w:rtl w:val="0"/>
        </w:rPr>
        <w:t xml:space="preserve">Sources Tracking form for Bibliography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** Use this to keep track of the books, website, encyclopedias or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any other sources you use for your project research. **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15"/>
        <w:gridCol w:w="1035"/>
        <w:gridCol w:w="1140"/>
        <w:gridCol w:w="1425"/>
        <w:tblGridChange w:id="0">
          <w:tblGrid>
            <w:gridCol w:w="6615"/>
            <w:gridCol w:w="1035"/>
            <w:gridCol w:w="1140"/>
            <w:gridCol w:w="14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Source</w:t>
            </w:r>
            <w:r w:rsidDel="00000000" w:rsidR="00000000" w:rsidRPr="00000000">
              <w:rPr>
                <w:b w:val="1"/>
                <w:rtl w:val="0"/>
              </w:rPr>
              <w:t xml:space="preserve">: Book, Magazine, Encyclopedia or Website URL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See examples below for how to track sources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SourceType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Pages  or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Publication Date / Date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Alicia Cooper. “</w:t>
            </w:r>
            <w:r w:rsidDel="00000000" w:rsidR="00000000" w:rsidRPr="00000000">
              <w:rPr>
                <w:i w:val="1"/>
                <w:rtl w:val="0"/>
              </w:rPr>
              <w:t xml:space="preserve">The Incredible History of New Brunswick</w:t>
            </w:r>
            <w:r w:rsidDel="00000000" w:rsidR="00000000" w:rsidRPr="00000000">
              <w:rPr>
                <w:rtl w:val="0"/>
              </w:rPr>
              <w:t xml:space="preserve">.”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11 - 14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2009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en.wikipedia.org/wiki/History_of_New_Brunswick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Website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02/15/2018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008" w:top="1008" w:left="1008" w:right="100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hanga One">
    <w:embedRegular w:fontKey="{00000000-0000-0000-0000-000000000000}" r:id="rId1" w:subsetted="0"/>
    <w:embedItalic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angaOne-regular.ttf"/><Relationship Id="rId2" Type="http://schemas.openxmlformats.org/officeDocument/2006/relationships/font" Target="fonts/ChangaOn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